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5FC0" w:rsidRDefault="00695FC0">
      <w:pPr>
        <w:spacing w:after="0" w:line="100" w:lineRule="atLeast"/>
        <w:jc w:val="center"/>
        <w:rPr>
          <w:rFonts w:ascii="Goudy Old Style" w:hAnsi="Goudy Old Style" w:cs="Perpetua"/>
          <w:kern w:val="1"/>
          <w:sz w:val="36"/>
          <w:szCs w:val="36"/>
        </w:rPr>
      </w:pPr>
      <w:r>
        <w:rPr>
          <w:rFonts w:ascii="Goudy Old Style" w:hAnsi="Goudy Old Style" w:cs="Perpetua"/>
          <w:b/>
          <w:bCs/>
          <w:kern w:val="1"/>
          <w:sz w:val="40"/>
          <w:szCs w:val="40"/>
        </w:rPr>
        <w:t>Petrol Consumption Trials</w:t>
      </w:r>
    </w:p>
    <w:p w:rsidR="00695FC0" w:rsidRPr="00695FC0" w:rsidRDefault="00695FC0">
      <w:pPr>
        <w:spacing w:after="0" w:line="100" w:lineRule="atLeast"/>
        <w:jc w:val="center"/>
        <w:rPr>
          <w:rFonts w:ascii="Goudy Old Style" w:hAnsi="Goudy Old Style" w:cs="Perpetua"/>
          <w:kern w:val="1"/>
          <w:sz w:val="24"/>
          <w:szCs w:val="24"/>
        </w:rPr>
      </w:pPr>
    </w:p>
    <w:p w:rsidR="00695FC0" w:rsidRDefault="00695FC0">
      <w:pPr>
        <w:spacing w:after="0" w:line="100" w:lineRule="atLeast"/>
        <w:jc w:val="center"/>
        <w:rPr>
          <w:rFonts w:ascii="Goudy Old Style" w:hAnsi="Goudy Old Style" w:cs="Perpetua"/>
          <w:kern w:val="1"/>
          <w:sz w:val="12"/>
          <w:szCs w:val="12"/>
        </w:rPr>
      </w:pPr>
      <w:r>
        <w:rPr>
          <w:rFonts w:ascii="Goudy Old Style" w:hAnsi="Goudy Old Style" w:cs="Perpetua"/>
          <w:kern w:val="1"/>
          <w:sz w:val="32"/>
          <w:szCs w:val="32"/>
        </w:rPr>
        <w:t>The re-creation of the</w:t>
      </w:r>
    </w:p>
    <w:p w:rsidR="00695FC0" w:rsidRDefault="00695FC0">
      <w:pPr>
        <w:spacing w:after="0" w:line="100" w:lineRule="atLeast"/>
        <w:jc w:val="center"/>
        <w:rPr>
          <w:rFonts w:ascii="Goudy Old Style" w:hAnsi="Goudy Old Style" w:cs="Perpetua"/>
          <w:kern w:val="1"/>
          <w:sz w:val="12"/>
          <w:szCs w:val="12"/>
        </w:rPr>
      </w:pPr>
    </w:p>
    <w:p w:rsidR="00695FC0" w:rsidRDefault="00695FC0">
      <w:pPr>
        <w:spacing w:after="0" w:line="100" w:lineRule="atLeast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 w:cs="Perpetua"/>
          <w:b/>
          <w:bCs/>
          <w:kern w:val="1"/>
          <w:sz w:val="60"/>
          <w:szCs w:val="60"/>
        </w:rPr>
        <w:t>Layer Marney Cup</w:t>
      </w:r>
    </w:p>
    <w:p w:rsidR="00695FC0" w:rsidRPr="00695FC0" w:rsidRDefault="00695FC0">
      <w:pPr>
        <w:spacing w:after="0" w:line="100" w:lineRule="atLeast"/>
        <w:jc w:val="center"/>
        <w:rPr>
          <w:rFonts w:ascii="Goudy Old Style" w:hAnsi="Goudy Old Style"/>
          <w:sz w:val="24"/>
          <w:szCs w:val="24"/>
        </w:rPr>
      </w:pPr>
    </w:p>
    <w:p w:rsidR="00695FC0" w:rsidRPr="00695FC0" w:rsidRDefault="00695FC0" w:rsidP="00695FC0">
      <w:pPr>
        <w:spacing w:after="0" w:line="100" w:lineRule="atLeast"/>
        <w:jc w:val="center"/>
        <w:rPr>
          <w:rFonts w:ascii="Goudy Old Style" w:hAnsi="Goudy Old Style" w:cs="Perpetua"/>
          <w:kern w:val="1"/>
          <w:sz w:val="24"/>
          <w:szCs w:val="24"/>
        </w:rPr>
      </w:pPr>
      <w:r>
        <w:rPr>
          <w:rFonts w:ascii="Goudy Old Style" w:hAnsi="Goudy Old Style" w:cs="Perpetua"/>
          <w:kern w:val="1"/>
          <w:sz w:val="32"/>
          <w:szCs w:val="32"/>
        </w:rPr>
        <w:t>originally held on 6th June 1914</w:t>
      </w:r>
    </w:p>
    <w:p w:rsidR="00695FC0" w:rsidRDefault="00695FC0">
      <w:pPr>
        <w:spacing w:after="0" w:line="100" w:lineRule="atLeast"/>
        <w:jc w:val="center"/>
        <w:rPr>
          <w:rFonts w:ascii="Goudy Old Style" w:hAnsi="Goudy Old Style" w:cs="Perpetua"/>
          <w:kern w:val="1"/>
          <w:sz w:val="32"/>
          <w:szCs w:val="32"/>
        </w:rPr>
      </w:pPr>
      <w:r>
        <w:rPr>
          <w:rFonts w:ascii="Goudy Old Style" w:hAnsi="Goudy Old Style" w:cs="Perpetua"/>
          <w:kern w:val="1"/>
          <w:sz w:val="32"/>
          <w:szCs w:val="32"/>
        </w:rPr>
        <w:t>101</w:t>
      </w:r>
      <w:r>
        <w:rPr>
          <w:rFonts w:ascii="Goudy Old Style" w:hAnsi="Goudy Old Style" w:cs="Perpetua"/>
          <w:kern w:val="1"/>
          <w:sz w:val="32"/>
          <w:szCs w:val="32"/>
          <w:vertAlign w:val="superscript"/>
        </w:rPr>
        <w:t>st</w:t>
      </w:r>
      <w:r>
        <w:rPr>
          <w:rFonts w:ascii="Goudy Old Style" w:hAnsi="Goudy Old Style" w:cs="Perpetua"/>
          <w:kern w:val="1"/>
          <w:sz w:val="32"/>
          <w:szCs w:val="32"/>
        </w:rPr>
        <w:t xml:space="preserve"> Anniversary to be run on</w:t>
      </w:r>
    </w:p>
    <w:p w:rsidR="00695FC0" w:rsidRPr="00695FC0" w:rsidRDefault="00695FC0">
      <w:pPr>
        <w:spacing w:after="0" w:line="100" w:lineRule="atLeast"/>
        <w:jc w:val="center"/>
        <w:rPr>
          <w:rFonts w:ascii="Goudy Old Style" w:hAnsi="Goudy Old Style" w:cs="Perpetua"/>
          <w:kern w:val="1"/>
          <w:sz w:val="24"/>
          <w:szCs w:val="24"/>
        </w:rPr>
      </w:pPr>
    </w:p>
    <w:p w:rsidR="00695FC0" w:rsidRDefault="00695FC0">
      <w:pPr>
        <w:widowControl w:val="0"/>
        <w:spacing w:after="0" w:line="100" w:lineRule="atLeast"/>
        <w:jc w:val="center"/>
        <w:rPr>
          <w:rFonts w:ascii="Goudy Old Style" w:hAnsi="Goudy Old Style" w:cs="Perpetua"/>
          <w:kern w:val="1"/>
          <w:sz w:val="32"/>
          <w:szCs w:val="32"/>
        </w:rPr>
      </w:pPr>
      <w:r>
        <w:rPr>
          <w:rFonts w:ascii="Goudy Old Style" w:hAnsi="Goudy Old Style" w:cs="Perpetua"/>
          <w:b/>
          <w:color w:val="000000"/>
          <w:kern w:val="1"/>
          <w:sz w:val="48"/>
          <w:szCs w:val="48"/>
        </w:rPr>
        <w:t>Sunday 16th August 2015</w:t>
      </w:r>
    </w:p>
    <w:p w:rsidR="00695FC0" w:rsidRPr="00695FC0" w:rsidRDefault="00695FC0">
      <w:pPr>
        <w:spacing w:after="0" w:line="100" w:lineRule="atLeast"/>
        <w:jc w:val="center"/>
        <w:rPr>
          <w:rFonts w:ascii="Goudy Old Style" w:hAnsi="Goudy Old Style" w:cs="Perpetua"/>
          <w:kern w:val="1"/>
          <w:sz w:val="24"/>
          <w:szCs w:val="24"/>
        </w:rPr>
      </w:pPr>
    </w:p>
    <w:p w:rsidR="00695FC0" w:rsidRDefault="00695FC0" w:rsidP="00695FC0">
      <w:pPr>
        <w:spacing w:after="0" w:line="100" w:lineRule="atLeast"/>
        <w:jc w:val="center"/>
        <w:rPr>
          <w:rFonts w:ascii="Goudy Old Style" w:hAnsi="Goudy Old Style"/>
          <w:sz w:val="12"/>
          <w:szCs w:val="12"/>
        </w:rPr>
      </w:pPr>
      <w:r>
        <w:rPr>
          <w:rFonts w:ascii="Goudy Old Style" w:hAnsi="Goudy Old Style" w:cs="Perpetua"/>
          <w:kern w:val="1"/>
          <w:sz w:val="32"/>
          <w:szCs w:val="32"/>
        </w:rPr>
        <w:t>from</w:t>
      </w:r>
    </w:p>
    <w:p w:rsidR="00695FC0" w:rsidRDefault="00695FC0">
      <w:pPr>
        <w:spacing w:after="0" w:line="100" w:lineRule="atLeast"/>
        <w:jc w:val="center"/>
        <w:rPr>
          <w:rFonts w:ascii="Goudy Old Style" w:hAnsi="Goudy Old Style" w:cs="Perpetua"/>
          <w:b/>
          <w:bCs/>
          <w:kern w:val="1"/>
          <w:sz w:val="40"/>
          <w:szCs w:val="40"/>
        </w:rPr>
      </w:pPr>
      <w:r>
        <w:rPr>
          <w:rFonts w:ascii="Goudy Old Style" w:hAnsi="Goudy Old Style" w:cs="Perpetua"/>
          <w:kern w:val="1"/>
          <w:sz w:val="32"/>
          <w:szCs w:val="32"/>
        </w:rPr>
        <w:t>Southend-on-Sea to Layer Marney Tower</w:t>
      </w:r>
    </w:p>
    <w:p w:rsidR="00695FC0" w:rsidRPr="00483A08" w:rsidRDefault="00483A08" w:rsidP="00483A08">
      <w:pPr>
        <w:tabs>
          <w:tab w:val="left" w:pos="4160"/>
        </w:tabs>
        <w:spacing w:after="0" w:line="100" w:lineRule="atLeast"/>
        <w:rPr>
          <w:rFonts w:ascii="Goudy Old Style" w:hAnsi="Goudy Old Style" w:cs="Perpetua"/>
          <w:b/>
          <w:bCs/>
          <w:kern w:val="1"/>
          <w:sz w:val="48"/>
          <w:szCs w:val="48"/>
        </w:rPr>
      </w:pPr>
      <w:r>
        <w:rPr>
          <w:rFonts w:ascii="Goudy Old Style" w:hAnsi="Goudy Old Style" w:cs="Perpetua"/>
          <w:b/>
          <w:bCs/>
          <w:kern w:val="1"/>
          <w:sz w:val="40"/>
          <w:szCs w:val="40"/>
        </w:rPr>
        <w:tab/>
      </w:r>
    </w:p>
    <w:p w:rsidR="00695FC0" w:rsidRPr="00695FC0" w:rsidRDefault="00695FC0">
      <w:pPr>
        <w:pStyle w:val="HorizontalLine"/>
        <w:rPr>
          <w:sz w:val="4"/>
          <w:szCs w:val="4"/>
        </w:rPr>
      </w:pPr>
    </w:p>
    <w:p w:rsidR="00695FC0" w:rsidRDefault="00695FC0">
      <w:pPr>
        <w:spacing w:line="100" w:lineRule="atLeast"/>
        <w:rPr>
          <w:rFonts w:ascii="Goudy Old Style" w:hAnsi="Goudy Old Style" w:cs="Perpetua"/>
          <w:kern w:val="1"/>
          <w:sz w:val="28"/>
          <w:szCs w:val="28"/>
        </w:rPr>
      </w:pPr>
      <w:r w:rsidRPr="00483A08">
        <w:rPr>
          <w:rFonts w:ascii="Goudy Old Style" w:hAnsi="Goudy Old Style" w:cs="Perpetua"/>
          <w:kern w:val="1"/>
          <w:sz w:val="32"/>
          <w:szCs w:val="32"/>
        </w:rPr>
        <w:br/>
      </w:r>
      <w:r>
        <w:rPr>
          <w:rFonts w:ascii="Goudy Old Style" w:hAnsi="Goudy Old Style" w:cs="Perpetua"/>
          <w:kern w:val="1"/>
          <w:sz w:val="28"/>
          <w:szCs w:val="28"/>
        </w:rPr>
        <w:t>There will be classes for cars from each decade since the original trial.</w:t>
      </w:r>
    </w:p>
    <w:p w:rsidR="00695FC0" w:rsidRDefault="00695FC0">
      <w:pPr>
        <w:spacing w:line="100" w:lineRule="atLeast"/>
        <w:rPr>
          <w:rFonts w:ascii="Goudy Old Style" w:hAnsi="Goudy Old Style" w:cs="Perpetua"/>
          <w:bCs/>
          <w:kern w:val="1"/>
          <w:sz w:val="28"/>
          <w:szCs w:val="28"/>
        </w:rPr>
      </w:pPr>
      <w:r>
        <w:rPr>
          <w:rFonts w:ascii="Goudy Old Style" w:hAnsi="Goudy Old Style" w:cs="Perpetua"/>
          <w:kern w:val="1"/>
          <w:sz w:val="28"/>
          <w:szCs w:val="28"/>
        </w:rPr>
        <w:t>Cars may join the rally without being part of the trial.</w:t>
      </w:r>
    </w:p>
    <w:p w:rsidR="00695FC0" w:rsidRDefault="00695FC0">
      <w:pPr>
        <w:spacing w:after="0" w:line="100" w:lineRule="atLeast"/>
        <w:rPr>
          <w:rFonts w:ascii="Goudy Old Style" w:hAnsi="Goudy Old Style" w:cs="Perpetua"/>
          <w:color w:val="000000"/>
          <w:kern w:val="1"/>
          <w:sz w:val="40"/>
          <w:szCs w:val="40"/>
        </w:rPr>
      </w:pPr>
      <w:r>
        <w:rPr>
          <w:rFonts w:ascii="Goudy Old Style" w:hAnsi="Goudy Old Style" w:cs="Perpetua"/>
          <w:bCs/>
          <w:kern w:val="1"/>
          <w:sz w:val="28"/>
          <w:szCs w:val="28"/>
        </w:rPr>
        <w:t>For more information please contact: sheila@layermarneytower.co.uk</w:t>
      </w:r>
    </w:p>
    <w:p w:rsidR="00695FC0" w:rsidRDefault="00695FC0">
      <w:pPr>
        <w:widowControl w:val="0"/>
        <w:spacing w:after="0" w:line="100" w:lineRule="atLeast"/>
        <w:rPr>
          <w:rFonts w:ascii="Goudy Old Style" w:hAnsi="Goudy Old Style" w:cs="Perpetua"/>
          <w:color w:val="000000"/>
          <w:kern w:val="1"/>
          <w:sz w:val="40"/>
          <w:szCs w:val="40"/>
        </w:rPr>
      </w:pPr>
    </w:p>
    <w:p w:rsidR="00695FC0" w:rsidRDefault="00695FC0">
      <w:pPr>
        <w:widowControl w:val="0"/>
        <w:spacing w:after="0" w:line="100" w:lineRule="atLeast"/>
        <w:rPr>
          <w:rFonts w:ascii="Goudy Old Style" w:hAnsi="Goudy Old Style" w:cs="Perpetua"/>
          <w:color w:val="000000"/>
          <w:kern w:val="1"/>
          <w:sz w:val="28"/>
          <w:szCs w:val="28"/>
        </w:rPr>
      </w:pPr>
      <w:r>
        <w:rPr>
          <w:rFonts w:ascii="Goudy Old Style" w:hAnsi="Goudy Old Style" w:cs="Perpetua"/>
          <w:b/>
          <w:color w:val="000000"/>
          <w:kern w:val="1"/>
          <w:sz w:val="28"/>
          <w:szCs w:val="28"/>
        </w:rPr>
        <w:t>Start</w:t>
      </w:r>
      <w:r>
        <w:rPr>
          <w:rFonts w:ascii="Goudy Old Style" w:hAnsi="Goudy Old Style" w:cs="Perpetua"/>
          <w:color w:val="000000"/>
          <w:kern w:val="1"/>
          <w:sz w:val="28"/>
          <w:szCs w:val="28"/>
        </w:rPr>
        <w:t xml:space="preserve">: </w:t>
      </w:r>
      <w:r>
        <w:rPr>
          <w:rFonts w:ascii="Goudy Old Style" w:hAnsi="Goudy Old Style" w:cs="Perpetua"/>
          <w:color w:val="000000"/>
          <w:kern w:val="1"/>
          <w:sz w:val="28"/>
          <w:szCs w:val="28"/>
        </w:rPr>
        <w:tab/>
      </w:r>
      <w:r>
        <w:rPr>
          <w:rFonts w:ascii="Goudy Old Style" w:hAnsi="Goudy Old Style" w:cs="Perpetua"/>
          <w:color w:val="000000"/>
          <w:kern w:val="1"/>
          <w:sz w:val="28"/>
          <w:szCs w:val="28"/>
        </w:rPr>
        <w:tab/>
        <w:t xml:space="preserve">10.30am Southchurch Park, Southend-on-Sea </w:t>
      </w:r>
      <w:r>
        <w:rPr>
          <w:rFonts w:ascii="Goudy Old Style" w:hAnsi="Goudy Old Style" w:cs="Perpetua"/>
          <w:color w:val="000000"/>
          <w:kern w:val="1"/>
          <w:sz w:val="28"/>
          <w:szCs w:val="28"/>
        </w:rPr>
        <w:br/>
      </w:r>
    </w:p>
    <w:p w:rsidR="00695FC0" w:rsidRPr="00695FC0" w:rsidRDefault="00695FC0" w:rsidP="00695FC0">
      <w:pPr>
        <w:widowControl w:val="0"/>
        <w:spacing w:line="100" w:lineRule="atLeast"/>
        <w:rPr>
          <w:rFonts w:ascii="Goudy Old Style" w:hAnsi="Goudy Old Style" w:cs="Perpetua"/>
          <w:i/>
          <w:iCs/>
          <w:color w:val="000000"/>
          <w:kern w:val="1"/>
          <w:sz w:val="28"/>
          <w:szCs w:val="28"/>
        </w:rPr>
      </w:pPr>
      <w:r>
        <w:rPr>
          <w:rFonts w:ascii="Goudy Old Style" w:hAnsi="Goudy Old Style" w:cs="Perpetua"/>
          <w:color w:val="000000"/>
          <w:kern w:val="1"/>
          <w:sz w:val="28"/>
          <w:szCs w:val="28"/>
        </w:rPr>
        <w:t xml:space="preserve">via </w:t>
      </w:r>
      <w:r>
        <w:rPr>
          <w:rFonts w:ascii="Goudy Old Style" w:hAnsi="Goudy Old Style" w:cs="Perpetua"/>
          <w:color w:val="000000"/>
          <w:kern w:val="1"/>
          <w:sz w:val="28"/>
          <w:szCs w:val="28"/>
        </w:rPr>
        <w:tab/>
      </w:r>
      <w:r>
        <w:rPr>
          <w:rFonts w:ascii="Goudy Old Style" w:hAnsi="Goudy Old Style" w:cs="Perpetua"/>
          <w:color w:val="000000"/>
          <w:kern w:val="1"/>
          <w:sz w:val="28"/>
          <w:szCs w:val="28"/>
        </w:rPr>
        <w:tab/>
        <w:t>Stow Maries Aerodrome and Maldon Promenade</w:t>
      </w:r>
      <w:r>
        <w:rPr>
          <w:rFonts w:ascii="Goudy Old Style" w:hAnsi="Goudy Old Style" w:cs="Perpetua"/>
          <w:color w:val="000000"/>
          <w:kern w:val="1"/>
          <w:sz w:val="28"/>
          <w:szCs w:val="28"/>
        </w:rPr>
        <w:br/>
      </w:r>
      <w:r>
        <w:rPr>
          <w:rFonts w:ascii="Goudy Old Style" w:hAnsi="Goudy Old Style" w:cs="Perpetua"/>
          <w:color w:val="000000"/>
          <w:kern w:val="1"/>
          <w:sz w:val="28"/>
          <w:szCs w:val="28"/>
        </w:rPr>
        <w:br/>
      </w:r>
      <w:r>
        <w:rPr>
          <w:rFonts w:ascii="Goudy Old Style" w:hAnsi="Goudy Old Style" w:cs="Perpetua"/>
          <w:b/>
          <w:color w:val="000000"/>
          <w:kern w:val="1"/>
          <w:sz w:val="28"/>
          <w:szCs w:val="28"/>
        </w:rPr>
        <w:t>Finish</w:t>
      </w:r>
      <w:r>
        <w:rPr>
          <w:rFonts w:ascii="Goudy Old Style" w:hAnsi="Goudy Old Style" w:cs="Perpetua"/>
          <w:color w:val="000000"/>
          <w:kern w:val="1"/>
          <w:sz w:val="28"/>
          <w:szCs w:val="28"/>
        </w:rPr>
        <w:t>:</w:t>
      </w:r>
      <w:r>
        <w:rPr>
          <w:rFonts w:ascii="Goudy Old Style" w:hAnsi="Goudy Old Style" w:cs="Perpetua"/>
          <w:color w:val="000000"/>
          <w:kern w:val="1"/>
          <w:sz w:val="28"/>
          <w:szCs w:val="28"/>
        </w:rPr>
        <w:tab/>
        <w:t>Layer Marney Tower</w:t>
      </w:r>
      <w:r>
        <w:rPr>
          <w:rFonts w:ascii="Goudy Old Style" w:hAnsi="Goudy Old Style" w:cs="Perpetua"/>
          <w:i/>
          <w:iCs/>
          <w:color w:val="000000"/>
          <w:kern w:val="1"/>
          <w:sz w:val="28"/>
          <w:szCs w:val="28"/>
        </w:rPr>
        <w:t xml:space="preserve"> (distance c. 50 miles)</w:t>
      </w:r>
    </w:p>
    <w:p w:rsidR="00695FC0" w:rsidRDefault="00695FC0">
      <w:pPr>
        <w:spacing w:after="0" w:line="100" w:lineRule="atLeast"/>
        <w:rPr>
          <w:rFonts w:ascii="Goudy Old Style" w:hAnsi="Goudy Old Style" w:cs="Perpetua"/>
          <w:b/>
          <w:bCs/>
          <w:kern w:val="1"/>
          <w:sz w:val="36"/>
          <w:szCs w:val="36"/>
        </w:rPr>
      </w:pPr>
      <w:bookmarkStart w:id="0" w:name="_GoBack"/>
      <w:bookmarkEnd w:id="0"/>
    </w:p>
    <w:p w:rsidR="00695FC0" w:rsidRDefault="00695FC0">
      <w:pPr>
        <w:spacing w:after="0" w:line="100" w:lineRule="atLeas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Originally won by F.C Byford whose car achieved:</w:t>
      </w:r>
    </w:p>
    <w:p w:rsidR="00695FC0" w:rsidRPr="00695FC0" w:rsidRDefault="00695FC0">
      <w:pPr>
        <w:spacing w:after="0" w:line="100" w:lineRule="atLeast"/>
        <w:rPr>
          <w:rFonts w:ascii="Goudy Old Style" w:hAnsi="Goudy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83A08" w:rsidTr="00483A08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483A08" w:rsidRPr="00483A08" w:rsidRDefault="00483A08" w:rsidP="00483A08">
            <w:pPr>
              <w:spacing w:after="0" w:line="100" w:lineRule="atLeast"/>
              <w:rPr>
                <w:rFonts w:ascii="Goudy Old Style" w:hAnsi="Goudy Old Style"/>
                <w:b/>
                <w:sz w:val="40"/>
                <w:szCs w:val="40"/>
                <w:u w:val="single"/>
              </w:rPr>
            </w:pPr>
            <w:r w:rsidRPr="00483A08">
              <w:rPr>
                <w:rFonts w:ascii="Goudy Old Style" w:hAnsi="Goudy Old Style" w:cs="Perpetua"/>
                <w:kern w:val="1"/>
                <w:sz w:val="28"/>
                <w:szCs w:val="28"/>
              </w:rPr>
              <w:t xml:space="preserve">42. 26 miles /gallon </w:t>
            </w:r>
            <w:r w:rsidRPr="00483A08">
              <w:rPr>
                <w:rFonts w:ascii="Goudy Old Style" w:hAnsi="Goudy Old Style" w:cs="Perpetua"/>
                <w:kern w:val="1"/>
                <w:sz w:val="28"/>
                <w:szCs w:val="28"/>
              </w:rPr>
              <w:tab/>
            </w:r>
            <w:r w:rsidRPr="00483A08">
              <w:rPr>
                <w:rFonts w:ascii="Goudy Old Style" w:hAnsi="Goudy Old Style" w:cs="Perpetua"/>
                <w:kern w:val="1"/>
                <w:sz w:val="28"/>
                <w:szCs w:val="28"/>
              </w:rPr>
              <w:tab/>
            </w:r>
          </w:p>
          <w:p w:rsidR="00483A08" w:rsidRPr="00483A08" w:rsidRDefault="00483A08" w:rsidP="00483A08">
            <w:pPr>
              <w:spacing w:after="0" w:line="100" w:lineRule="atLeast"/>
              <w:rPr>
                <w:rFonts w:ascii="Goudy Old Style" w:hAnsi="Goudy Old Style" w:cs="Perpetua"/>
                <w:kern w:val="1"/>
                <w:sz w:val="28"/>
                <w:szCs w:val="28"/>
              </w:rPr>
            </w:pPr>
            <w:r w:rsidRPr="00483A08">
              <w:rPr>
                <w:rFonts w:ascii="Goudy Old Style" w:hAnsi="Goudy Old Style" w:cs="Perpetua"/>
                <w:kern w:val="1"/>
                <w:sz w:val="28"/>
                <w:szCs w:val="28"/>
              </w:rPr>
              <w:t>50. 07 ton miles /gallon</w:t>
            </w:r>
          </w:p>
          <w:p w:rsidR="00483A08" w:rsidRDefault="00483A08" w:rsidP="00483A08">
            <w:pPr>
              <w:spacing w:after="0" w:line="100" w:lineRule="atLeast"/>
              <w:rPr>
                <w:rFonts w:ascii="Goudy Old Style" w:hAnsi="Goudy Old Style" w:cs="Perpetua"/>
                <w:kern w:val="1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483A08" w:rsidRPr="00483A08" w:rsidRDefault="00483A08" w:rsidP="00483A08">
            <w:pPr>
              <w:spacing w:after="0" w:line="100" w:lineRule="atLeast"/>
              <w:jc w:val="center"/>
              <w:rPr>
                <w:rFonts w:ascii="Goudy Old Style" w:hAnsi="Goudy Old Style" w:cs="Perpetua"/>
                <w:i/>
                <w:kern w:val="1"/>
                <w:sz w:val="28"/>
                <w:szCs w:val="28"/>
              </w:rPr>
            </w:pPr>
            <w:r w:rsidRPr="00483A08">
              <w:rPr>
                <w:rFonts w:ascii="Goudy Old Style" w:hAnsi="Goudy Old Style" w:cs="Perpetua"/>
                <w:kern w:val="1"/>
                <w:sz w:val="28"/>
                <w:szCs w:val="28"/>
                <w:u w:val="single"/>
              </w:rPr>
              <w:t>weight of car X miles travelled</w:t>
            </w:r>
          </w:p>
          <w:p w:rsidR="00483A08" w:rsidRPr="00483A08" w:rsidRDefault="00483A08" w:rsidP="00483A08">
            <w:pPr>
              <w:spacing w:after="0" w:line="100" w:lineRule="atLeast"/>
              <w:jc w:val="center"/>
              <w:rPr>
                <w:rFonts w:ascii="Goudy Old Style" w:hAnsi="Goudy Old Style" w:cs="Perpetua"/>
                <w:kern w:val="1"/>
                <w:sz w:val="28"/>
                <w:szCs w:val="28"/>
              </w:rPr>
            </w:pPr>
            <w:r w:rsidRPr="00483A08">
              <w:rPr>
                <w:rFonts w:ascii="Goudy Old Style" w:hAnsi="Goudy Old Style" w:cs="Perpetua"/>
                <w:color w:val="000000"/>
                <w:kern w:val="1"/>
                <w:sz w:val="28"/>
                <w:szCs w:val="28"/>
              </w:rPr>
              <w:t>fuel consumed (gal)</w:t>
            </w:r>
          </w:p>
          <w:p w:rsidR="00483A08" w:rsidRDefault="00483A08" w:rsidP="00483A08">
            <w:pPr>
              <w:spacing w:after="0" w:line="100" w:lineRule="atLeast"/>
              <w:jc w:val="center"/>
              <w:rPr>
                <w:rFonts w:ascii="Goudy Old Style" w:hAnsi="Goudy Old Style" w:cs="Perpetua"/>
                <w:kern w:val="1"/>
                <w:sz w:val="28"/>
                <w:szCs w:val="28"/>
              </w:rPr>
            </w:pPr>
          </w:p>
        </w:tc>
      </w:tr>
    </w:tbl>
    <w:p w:rsidR="00695FC0" w:rsidRPr="00695FC0" w:rsidRDefault="00483A08" w:rsidP="00695FC0">
      <w:pPr>
        <w:spacing w:after="0" w:line="100" w:lineRule="atLeast"/>
        <w:rPr>
          <w:rFonts w:ascii="Goudy Old Style" w:hAnsi="Goudy Old Style" w:cs="Perpetua"/>
          <w:kern w:val="1"/>
          <w:sz w:val="28"/>
          <w:szCs w:val="28"/>
        </w:rPr>
      </w:pPr>
      <w:r>
        <w:rPr>
          <w:rFonts w:ascii="Goudy Old Style" w:hAnsi="Goudy Old Style" w:cs="Perpetua"/>
          <w:i/>
          <w:kern w:val="1"/>
          <w:sz w:val="28"/>
          <w:szCs w:val="28"/>
        </w:rPr>
        <w:t>(</w:t>
      </w:r>
      <w:r w:rsidRPr="00695FC0">
        <w:rPr>
          <w:rFonts w:ascii="Goudy Old Style" w:hAnsi="Goudy Old Style" w:cs="Perpetua"/>
          <w:i/>
          <w:kern w:val="1"/>
          <w:sz w:val="28"/>
          <w:szCs w:val="28"/>
        </w:rPr>
        <w:t>1 litre =.22 gallons</w:t>
      </w:r>
      <w:r>
        <w:rPr>
          <w:rFonts w:ascii="Goudy Old Style" w:hAnsi="Goudy Old Style" w:cs="Perpetua"/>
          <w:i/>
          <w:kern w:val="1"/>
          <w:sz w:val="28"/>
          <w:szCs w:val="28"/>
        </w:rPr>
        <w:t>)</w:t>
      </w:r>
      <w:r>
        <w:rPr>
          <w:rFonts w:ascii="Goudy Old Style" w:hAnsi="Goudy Old Style" w:cs="Perpetua"/>
          <w:kern w:val="1"/>
          <w:sz w:val="28"/>
          <w:szCs w:val="28"/>
        </w:rPr>
        <w:tab/>
      </w:r>
      <w:r w:rsidR="00695FC0">
        <w:rPr>
          <w:rFonts w:ascii="Goudy Old Style" w:hAnsi="Goudy Old Style" w:cs="Perpetua"/>
          <w:kern w:val="1"/>
          <w:sz w:val="28"/>
          <w:szCs w:val="28"/>
        </w:rPr>
        <w:tab/>
      </w:r>
      <w:r w:rsidR="00695FC0">
        <w:rPr>
          <w:rFonts w:ascii="Goudy Old Style" w:hAnsi="Goudy Old Style" w:cs="Perpetua"/>
          <w:kern w:val="1"/>
          <w:sz w:val="28"/>
          <w:szCs w:val="28"/>
        </w:rPr>
        <w:tab/>
      </w:r>
      <w:r w:rsidR="00695FC0">
        <w:rPr>
          <w:rFonts w:ascii="Goudy Old Style" w:hAnsi="Goudy Old Style" w:cs="Perpetua"/>
          <w:kern w:val="1"/>
          <w:sz w:val="28"/>
          <w:szCs w:val="28"/>
        </w:rPr>
        <w:tab/>
      </w:r>
    </w:p>
    <w:p w:rsidR="00695FC0" w:rsidRDefault="00695FC0">
      <w:pPr>
        <w:spacing w:after="0" w:line="100" w:lineRule="atLeast"/>
        <w:rPr>
          <w:rFonts w:ascii="Goudy Old Style" w:hAnsi="Goudy Old Style" w:cs="Perpetua"/>
          <w:kern w:val="1"/>
          <w:sz w:val="28"/>
          <w:szCs w:val="28"/>
        </w:rPr>
      </w:pPr>
    </w:p>
    <w:p w:rsidR="00695FC0" w:rsidRDefault="00695FC0">
      <w:pPr>
        <w:pageBreakBefore/>
        <w:widowControl w:val="0"/>
        <w:spacing w:after="0" w:line="100" w:lineRule="atLeas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b/>
          <w:sz w:val="40"/>
          <w:szCs w:val="40"/>
          <w:u w:val="single"/>
        </w:rPr>
        <w:t>Rules of the Day</w:t>
      </w:r>
      <w:r>
        <w:rPr>
          <w:rFonts w:ascii="Goudy Old Style" w:hAnsi="Goudy Old Style"/>
          <w:b/>
          <w:sz w:val="40"/>
          <w:szCs w:val="40"/>
          <w:u w:val="single"/>
        </w:rPr>
        <w:br/>
      </w:r>
    </w:p>
    <w:p w:rsidR="00695FC0" w:rsidRPr="00695FC0" w:rsidRDefault="00695FC0" w:rsidP="00695FC0">
      <w:pPr>
        <w:pStyle w:val="ListParagraph"/>
        <w:numPr>
          <w:ilvl w:val="0"/>
          <w:numId w:val="1"/>
        </w:numPr>
        <w:ind w:left="567" w:hanging="567"/>
        <w:rPr>
          <w:rFonts w:ascii="Goudy Old Style" w:hAnsi="Goudy Old Style"/>
          <w:sz w:val="28"/>
          <w:szCs w:val="28"/>
        </w:rPr>
      </w:pPr>
      <w:r w:rsidRPr="00695FC0">
        <w:rPr>
          <w:rFonts w:ascii="Goudy Old Style" w:hAnsi="Goudy Old Style"/>
          <w:sz w:val="28"/>
          <w:szCs w:val="28"/>
        </w:rPr>
        <w:t>There will be two different types of entrants - i) Trial and ii) non-trial cars. All cars must be road worthy and have suitable tax and insurance.</w:t>
      </w:r>
    </w:p>
    <w:p w:rsidR="00695FC0" w:rsidRPr="00695FC0" w:rsidRDefault="00695FC0" w:rsidP="00695FC0">
      <w:pPr>
        <w:pStyle w:val="ListParagraph"/>
        <w:numPr>
          <w:ilvl w:val="0"/>
          <w:numId w:val="1"/>
        </w:numPr>
        <w:ind w:left="567" w:hanging="567"/>
        <w:rPr>
          <w:rFonts w:ascii="Goudy Old Style" w:hAnsi="Goudy Old Style"/>
          <w:sz w:val="28"/>
          <w:szCs w:val="28"/>
        </w:rPr>
      </w:pPr>
      <w:r w:rsidRPr="00695FC0">
        <w:rPr>
          <w:rFonts w:ascii="Goudy Old Style" w:hAnsi="Goudy Old Style"/>
          <w:sz w:val="28"/>
          <w:szCs w:val="28"/>
        </w:rPr>
        <w:t>All drivers must drive in a safe and sensible way. This is not a speed race.</w:t>
      </w:r>
    </w:p>
    <w:p w:rsidR="00695FC0" w:rsidRPr="00695FC0" w:rsidRDefault="00695FC0" w:rsidP="00695FC0">
      <w:pPr>
        <w:pStyle w:val="ListParagraph"/>
        <w:numPr>
          <w:ilvl w:val="0"/>
          <w:numId w:val="1"/>
        </w:numPr>
        <w:ind w:left="567" w:hanging="567"/>
        <w:rPr>
          <w:rFonts w:ascii="Goudy Old Style" w:hAnsi="Goudy Old Style"/>
          <w:sz w:val="28"/>
          <w:szCs w:val="28"/>
        </w:rPr>
      </w:pPr>
      <w:r w:rsidRPr="00695FC0">
        <w:rPr>
          <w:rFonts w:ascii="Goudy Old Style" w:hAnsi="Goudy Old Style"/>
          <w:sz w:val="28"/>
          <w:szCs w:val="28"/>
        </w:rPr>
        <w:t>All cars must follow the Route map given out for this trial and the activities in each section</w:t>
      </w:r>
    </w:p>
    <w:p w:rsidR="00695FC0" w:rsidRPr="00695FC0" w:rsidRDefault="00695FC0" w:rsidP="00695FC0">
      <w:pPr>
        <w:pStyle w:val="ListParagraph"/>
        <w:numPr>
          <w:ilvl w:val="0"/>
          <w:numId w:val="1"/>
        </w:numPr>
        <w:ind w:left="567" w:hanging="567"/>
        <w:rPr>
          <w:rFonts w:ascii="Goudy Old Style" w:hAnsi="Goudy Old Style"/>
          <w:sz w:val="28"/>
          <w:szCs w:val="28"/>
        </w:rPr>
      </w:pPr>
      <w:r w:rsidRPr="00695FC0">
        <w:rPr>
          <w:rFonts w:ascii="Goudy Old Style" w:hAnsi="Goudy Old Style"/>
          <w:sz w:val="28"/>
          <w:szCs w:val="28"/>
        </w:rPr>
        <w:t>Trial Cars: Each class will have 10 cars participating in the Fuel Trial. These will be drawn out of a hat on 6th June 2015 if a class has too many applicants.</w:t>
      </w:r>
    </w:p>
    <w:p w:rsidR="00695FC0" w:rsidRPr="00695FC0" w:rsidRDefault="00695FC0" w:rsidP="00695FC0">
      <w:pPr>
        <w:pStyle w:val="ListParagraph"/>
        <w:numPr>
          <w:ilvl w:val="0"/>
          <w:numId w:val="1"/>
        </w:numPr>
        <w:ind w:left="567" w:hanging="567"/>
        <w:rPr>
          <w:rFonts w:ascii="Goudy Old Style" w:hAnsi="Goudy Old Style"/>
          <w:sz w:val="28"/>
          <w:szCs w:val="28"/>
        </w:rPr>
      </w:pPr>
      <w:r w:rsidRPr="00695FC0">
        <w:rPr>
          <w:rFonts w:ascii="Goudy Old Style" w:hAnsi="Goudy Old Style"/>
          <w:sz w:val="28"/>
          <w:szCs w:val="28"/>
        </w:rPr>
        <w:t>If a car is not successful or never entered the draw it will be classified as a “non-trial” car. The non-trial cars must travel the same route and do the activities as if part of the trial but do not have to worry about the fuel calculations</w:t>
      </w:r>
    </w:p>
    <w:p w:rsidR="00695FC0" w:rsidRPr="00695FC0" w:rsidRDefault="00695FC0" w:rsidP="00695FC0">
      <w:pPr>
        <w:pStyle w:val="ListParagraph"/>
        <w:numPr>
          <w:ilvl w:val="0"/>
          <w:numId w:val="1"/>
        </w:numPr>
        <w:ind w:left="567" w:hanging="567"/>
        <w:rPr>
          <w:rFonts w:ascii="Goudy Old Style" w:hAnsi="Goudy Old Style"/>
          <w:sz w:val="28"/>
          <w:szCs w:val="28"/>
        </w:rPr>
      </w:pPr>
      <w:r w:rsidRPr="00695FC0">
        <w:rPr>
          <w:rFonts w:ascii="Goudy Old Style" w:hAnsi="Goudy Old Style"/>
          <w:sz w:val="28"/>
          <w:szCs w:val="28"/>
        </w:rPr>
        <w:t>Trial Cars arrive at the start with their fuel tanks full (Please fill up in a nearby petrol station). No fuel is to be poured into cars at any site or anywhere along the route.</w:t>
      </w:r>
    </w:p>
    <w:p w:rsidR="00695FC0" w:rsidRPr="00695FC0" w:rsidRDefault="00695FC0" w:rsidP="00695FC0">
      <w:pPr>
        <w:pStyle w:val="ListParagraph"/>
        <w:numPr>
          <w:ilvl w:val="0"/>
          <w:numId w:val="1"/>
        </w:numPr>
        <w:ind w:left="567" w:hanging="567"/>
        <w:rPr>
          <w:rFonts w:ascii="Goudy Old Style" w:hAnsi="Goudy Old Style"/>
          <w:sz w:val="28"/>
          <w:szCs w:val="28"/>
        </w:rPr>
      </w:pPr>
      <w:r w:rsidRPr="00695FC0">
        <w:rPr>
          <w:rFonts w:ascii="Goudy Old Style" w:hAnsi="Goudy Old Style"/>
          <w:sz w:val="28"/>
          <w:szCs w:val="28"/>
        </w:rPr>
        <w:t>Trial cars will have their fuel caps sealed by a Cup Steward at the starting point and this may not be removed until re-fuelling at the Layer Marney Garage.</w:t>
      </w:r>
    </w:p>
    <w:p w:rsidR="00695FC0" w:rsidRPr="00695FC0" w:rsidRDefault="00695FC0" w:rsidP="00695FC0">
      <w:pPr>
        <w:pStyle w:val="ListParagraph"/>
        <w:numPr>
          <w:ilvl w:val="0"/>
          <w:numId w:val="1"/>
        </w:numPr>
        <w:ind w:left="567" w:hanging="567"/>
        <w:rPr>
          <w:rFonts w:ascii="Goudy Old Style" w:hAnsi="Goudy Old Style"/>
          <w:sz w:val="28"/>
          <w:szCs w:val="28"/>
        </w:rPr>
      </w:pPr>
      <w:r w:rsidRPr="00695FC0">
        <w:rPr>
          <w:rFonts w:ascii="Goudy Old Style" w:hAnsi="Goudy Old Style"/>
          <w:sz w:val="28"/>
          <w:szCs w:val="28"/>
        </w:rPr>
        <w:t xml:space="preserve">For the Trial cars, a Steward will take the refill figures at the Layer Marney Garage. It is this quantity purchased from the garage which will be used as the “fuel consumed” figure </w:t>
      </w:r>
    </w:p>
    <w:p w:rsidR="00695FC0" w:rsidRPr="00695FC0" w:rsidRDefault="00695FC0" w:rsidP="00695FC0">
      <w:pPr>
        <w:pStyle w:val="ListParagraph"/>
        <w:numPr>
          <w:ilvl w:val="0"/>
          <w:numId w:val="1"/>
        </w:numPr>
        <w:ind w:left="567" w:hanging="567"/>
        <w:rPr>
          <w:rFonts w:ascii="Goudy Old Style" w:hAnsi="Goudy Old Style"/>
          <w:sz w:val="28"/>
          <w:szCs w:val="28"/>
        </w:rPr>
      </w:pPr>
      <w:r w:rsidRPr="00695FC0">
        <w:rPr>
          <w:rFonts w:ascii="Goudy Old Style" w:hAnsi="Goudy Old Style"/>
          <w:sz w:val="28"/>
          <w:szCs w:val="28"/>
        </w:rPr>
        <w:t>The “distance travelled” will be taken from the route mileage set on the map.</w:t>
      </w:r>
    </w:p>
    <w:p w:rsidR="00695FC0" w:rsidRPr="00695FC0" w:rsidRDefault="00695FC0" w:rsidP="00695FC0">
      <w:pPr>
        <w:pStyle w:val="ListParagraph"/>
        <w:numPr>
          <w:ilvl w:val="0"/>
          <w:numId w:val="1"/>
        </w:numPr>
        <w:ind w:left="567" w:hanging="567"/>
        <w:rPr>
          <w:rFonts w:ascii="Goudy Old Style" w:hAnsi="Goudy Old Style"/>
          <w:sz w:val="28"/>
          <w:szCs w:val="28"/>
        </w:rPr>
      </w:pPr>
      <w:r w:rsidRPr="00695FC0">
        <w:rPr>
          <w:rFonts w:ascii="Goudy Old Style" w:hAnsi="Goudy Old Style"/>
          <w:sz w:val="28"/>
          <w:szCs w:val="28"/>
        </w:rPr>
        <w:t>Trial cars will be weighed at a weighbridge during the trial and the weight taken at that point will be the “weight of the Car”</w:t>
      </w:r>
    </w:p>
    <w:p w:rsidR="00695FC0" w:rsidRPr="00695FC0" w:rsidRDefault="00695FC0" w:rsidP="00695FC0">
      <w:pPr>
        <w:pStyle w:val="ListParagraph"/>
        <w:numPr>
          <w:ilvl w:val="0"/>
          <w:numId w:val="1"/>
        </w:numPr>
        <w:ind w:left="567" w:hanging="567"/>
        <w:rPr>
          <w:rFonts w:ascii="Goudy Old Style" w:hAnsi="Goudy Old Style"/>
          <w:sz w:val="28"/>
          <w:szCs w:val="28"/>
        </w:rPr>
      </w:pPr>
      <w:r w:rsidRPr="00695FC0">
        <w:rPr>
          <w:rFonts w:ascii="Goudy Old Style" w:hAnsi="Goudy Old Style"/>
          <w:sz w:val="28"/>
          <w:szCs w:val="28"/>
        </w:rPr>
        <w:t>The competition is for the best Ton miles per gallon, although the miles   per gallon will be calculated as well</w:t>
      </w:r>
    </w:p>
    <w:p w:rsidR="00695FC0" w:rsidRPr="00695FC0" w:rsidRDefault="00695FC0" w:rsidP="00695FC0">
      <w:pPr>
        <w:pStyle w:val="ListParagraph"/>
        <w:numPr>
          <w:ilvl w:val="0"/>
          <w:numId w:val="1"/>
        </w:numPr>
        <w:ind w:left="567" w:hanging="567"/>
        <w:rPr>
          <w:rFonts w:ascii="Goudy Old Style" w:hAnsi="Goudy Old Style"/>
          <w:sz w:val="28"/>
          <w:szCs w:val="28"/>
          <w:u w:val="single"/>
        </w:rPr>
      </w:pPr>
      <w:r w:rsidRPr="00695FC0">
        <w:rPr>
          <w:rFonts w:ascii="Goudy Old Style" w:hAnsi="Goudy Old Style"/>
          <w:sz w:val="28"/>
          <w:szCs w:val="28"/>
        </w:rPr>
        <w:t>All Cars taking part in the day will receive a gift</w:t>
      </w:r>
    </w:p>
    <w:p w:rsidR="00695FC0" w:rsidRDefault="00695FC0">
      <w:pPr>
        <w:pStyle w:val="NoSpacing"/>
        <w:pageBreakBefore/>
        <w:rPr>
          <w:rFonts w:ascii="Goudy Old Style" w:hAnsi="Goudy Old Style"/>
          <w:b/>
          <w:sz w:val="40"/>
          <w:szCs w:val="40"/>
          <w:u w:val="single"/>
        </w:rPr>
      </w:pPr>
      <w:r>
        <w:rPr>
          <w:rFonts w:ascii="Goudy Old Style" w:hAnsi="Goudy Old Style"/>
          <w:b/>
          <w:sz w:val="40"/>
          <w:szCs w:val="40"/>
          <w:u w:val="single"/>
        </w:rPr>
        <w:t>Application Form</w:t>
      </w:r>
    </w:p>
    <w:p w:rsidR="00695FC0" w:rsidRPr="00695FC0" w:rsidRDefault="00695FC0">
      <w:pPr>
        <w:pStyle w:val="NoSpacing"/>
        <w:rPr>
          <w:rFonts w:ascii="Goudy Old Style" w:hAnsi="Goudy Old Style"/>
          <w:b/>
          <w:sz w:val="28"/>
          <w:szCs w:val="28"/>
          <w:u w:val="single"/>
        </w:rPr>
      </w:pPr>
    </w:p>
    <w:p w:rsidR="00695FC0" w:rsidRDefault="00695FC0">
      <w:pPr>
        <w:pStyle w:val="NoSpacing"/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Please attach proof of a valid insurance policy for the car to be driven on a public road on 16th August 2015.</w:t>
      </w:r>
      <w:r>
        <w:rPr>
          <w:rFonts w:ascii="Goudy Old Style" w:hAnsi="Goudy Old Style"/>
          <w:sz w:val="28"/>
          <w:szCs w:val="28"/>
        </w:rPr>
        <w:br/>
      </w:r>
      <w:r>
        <w:rPr>
          <w:rFonts w:ascii="Goudy Old Style" w:hAnsi="Goudy Old Style"/>
        </w:rPr>
        <w:br/>
      </w:r>
      <w:r>
        <w:rPr>
          <w:rFonts w:ascii="Goudy Old Style" w:hAnsi="Goudy Old Style"/>
          <w:b/>
          <w:bCs/>
          <w:sz w:val="28"/>
          <w:szCs w:val="28"/>
        </w:rPr>
        <w:t>Name of Car Owner:</w:t>
      </w:r>
    </w:p>
    <w:p w:rsidR="00695FC0" w:rsidRDefault="00695FC0">
      <w:pPr>
        <w:pStyle w:val="NoSpacing"/>
        <w:rPr>
          <w:rFonts w:ascii="Goudy Old Style" w:hAnsi="Goudy Old Style"/>
          <w:b/>
          <w:bCs/>
          <w:sz w:val="28"/>
          <w:szCs w:val="28"/>
        </w:rPr>
      </w:pP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Address:</w:t>
      </w:r>
      <w:r>
        <w:rPr>
          <w:rFonts w:ascii="Goudy Old Style" w:hAnsi="Goudy Old Style"/>
          <w:sz w:val="28"/>
          <w:szCs w:val="28"/>
        </w:rPr>
        <w:tab/>
      </w: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</w:p>
    <w:p w:rsidR="00695FC0" w:rsidRDefault="00695FC0">
      <w:pPr>
        <w:pStyle w:val="NoSpacing"/>
        <w:rPr>
          <w:rFonts w:ascii="Goudy Old Style" w:hAnsi="Goudy Old Style"/>
          <w:i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Email Address:</w:t>
      </w: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i/>
          <w:sz w:val="28"/>
          <w:szCs w:val="28"/>
        </w:rPr>
        <w:t>(for final details – this will not be given to anyone else)</w:t>
      </w: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Mobile Telephone Number:</w:t>
      </w: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(</w:t>
      </w:r>
      <w:r>
        <w:rPr>
          <w:rFonts w:ascii="Goudy Old Style" w:hAnsi="Goudy Old Style"/>
          <w:i/>
          <w:sz w:val="28"/>
          <w:szCs w:val="28"/>
        </w:rPr>
        <w:t>as used on the day</w:t>
      </w:r>
      <w:r>
        <w:rPr>
          <w:rFonts w:ascii="Goudy Old Style" w:hAnsi="Goudy Old Style"/>
          <w:sz w:val="28"/>
          <w:szCs w:val="28"/>
        </w:rPr>
        <w:t>)</w:t>
      </w: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Name of Driver:</w:t>
      </w: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Make of Car:</w:t>
      </w:r>
    </w:p>
    <w:p w:rsidR="00695FC0" w:rsidRDefault="00695FC0">
      <w:pPr>
        <w:pStyle w:val="NoSpacing"/>
        <w:rPr>
          <w:rFonts w:ascii="Goudy Old Style" w:hAnsi="Goudy Old Style"/>
          <w:b/>
          <w:bCs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ab/>
      </w: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Date of Make:</w:t>
      </w:r>
      <w:r>
        <w:rPr>
          <w:rFonts w:ascii="Goudy Old Style" w:hAnsi="Goudy Old Style"/>
          <w:b/>
          <w:bCs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Car Registration Number:</w:t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</w:p>
    <w:p w:rsidR="00695FC0" w:rsidRDefault="00695FC0">
      <w:pPr>
        <w:pStyle w:val="NoSpacing"/>
        <w:rPr>
          <w:rFonts w:ascii="Goudy Old Style" w:hAnsi="Goudy Old Style"/>
          <w:i/>
          <w:sz w:val="28"/>
          <w:szCs w:val="28"/>
        </w:rPr>
      </w:pPr>
      <w:r>
        <w:rPr>
          <w:rFonts w:ascii="Goudy Old Style" w:hAnsi="Goudy Old Style"/>
          <w:b/>
          <w:bCs/>
          <w:sz w:val="28"/>
          <w:szCs w:val="28"/>
        </w:rPr>
        <w:t>Fuel Type:</w:t>
      </w:r>
      <w:r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br/>
        <w:t>(</w:t>
      </w:r>
      <w:r>
        <w:rPr>
          <w:rFonts w:ascii="Goudy Old Style" w:hAnsi="Goudy Old Style"/>
          <w:i/>
          <w:sz w:val="28"/>
          <w:szCs w:val="28"/>
        </w:rPr>
        <w:t>petrol / diesel / other – please specify)</w:t>
      </w:r>
    </w:p>
    <w:p w:rsidR="00695FC0" w:rsidRDefault="00695FC0">
      <w:pPr>
        <w:pStyle w:val="NoSpacing"/>
        <w:rPr>
          <w:rFonts w:ascii="Goudy Old Style" w:hAnsi="Goudy Old Style"/>
          <w:i/>
          <w:sz w:val="28"/>
          <w:szCs w:val="28"/>
        </w:rPr>
      </w:pPr>
    </w:p>
    <w:p w:rsidR="00695FC0" w:rsidRPr="00695FC0" w:rsidRDefault="00695FC0">
      <w:pPr>
        <w:pStyle w:val="NoSpacing"/>
        <w:rPr>
          <w:rFonts w:ascii="Goudy Old Style" w:hAnsi="Goudy Old Style"/>
          <w:sz w:val="24"/>
          <w:szCs w:val="24"/>
        </w:rPr>
      </w:pPr>
      <w:r w:rsidRPr="00695FC0">
        <w:rPr>
          <w:rFonts w:ascii="Goudy Old Style" w:hAnsi="Goudy Old Style"/>
          <w:b/>
          <w:sz w:val="32"/>
          <w:szCs w:val="32"/>
          <w:u w:val="single"/>
        </w:rPr>
        <w:t>Cost</w:t>
      </w:r>
      <w:r w:rsidRPr="00695FC0">
        <w:rPr>
          <w:rFonts w:ascii="Goudy Old Style" w:hAnsi="Goudy Old Style"/>
          <w:b/>
          <w:sz w:val="32"/>
          <w:szCs w:val="32"/>
          <w:u w:val="single"/>
        </w:rPr>
        <w:br/>
      </w:r>
    </w:p>
    <w:p w:rsidR="00695FC0" w:rsidRDefault="00695FC0">
      <w:pPr>
        <w:pStyle w:val="NoSpacing"/>
        <w:rPr>
          <w:rFonts w:ascii="Goudy Old Style" w:hAnsi="Goudy Old Style"/>
          <w:i/>
          <w:iCs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£50 / trial car </w:t>
      </w: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i/>
          <w:iCs/>
          <w:sz w:val="28"/>
          <w:szCs w:val="28"/>
        </w:rPr>
        <w:t>includes lunch for 2 people at Stow Maries Aerodrome Mess Hall</w:t>
      </w: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£20 / non trial car </w:t>
      </w:r>
      <w:r>
        <w:rPr>
          <w:rFonts w:ascii="Goudy Old Style" w:hAnsi="Goudy Old Style"/>
          <w:sz w:val="28"/>
          <w:szCs w:val="28"/>
        </w:rPr>
        <w:br/>
      </w:r>
      <w:r>
        <w:rPr>
          <w:rFonts w:ascii="Goudy Old Style" w:hAnsi="Goudy Old Style"/>
          <w:i/>
          <w:iCs/>
          <w:sz w:val="28"/>
          <w:szCs w:val="28"/>
        </w:rPr>
        <w:t>(picnics welcome)</w:t>
      </w: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Cheques payable to: Layer Marney Tower </w:t>
      </w:r>
    </w:p>
    <w:p w:rsidR="00695FC0" w:rsidRDefault="00695FC0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BACS:  Sort: 20 97 40   Account: 50253766</w:t>
      </w:r>
    </w:p>
    <w:p w:rsidR="00695FC0" w:rsidRDefault="00695FC0">
      <w:pPr>
        <w:pStyle w:val="NoSpacing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Please Ref.: Your car’s registration number / Layer Marney Cup</w:t>
      </w: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611"/>
        <w:gridCol w:w="3395"/>
        <w:gridCol w:w="1889"/>
        <w:gridCol w:w="2894"/>
      </w:tblGrid>
      <w:tr w:rsidR="00695FC0">
        <w:trPr>
          <w:trHeight w:val="57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C0" w:rsidRDefault="00695FC0">
            <w:pPr>
              <w:pStyle w:val="NoSpacing"/>
              <w:pageBreakBefore/>
              <w:jc w:val="center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Class No.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i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Tick Box</w:t>
            </w:r>
          </w:p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i/>
                <w:sz w:val="28"/>
                <w:szCs w:val="28"/>
              </w:rPr>
              <w:t>for Class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i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sz w:val="28"/>
                <w:szCs w:val="28"/>
              </w:rPr>
              <w:t>Mark X</w:t>
            </w:r>
          </w:p>
          <w:p w:rsidR="00695FC0" w:rsidRDefault="00695FC0">
            <w:pPr>
              <w:pStyle w:val="NoSpacing"/>
              <w:jc w:val="center"/>
            </w:pPr>
            <w:r>
              <w:rPr>
                <w:rFonts w:ascii="Goudy Old Style" w:hAnsi="Goudy Old Style"/>
                <w:i/>
                <w:sz w:val="28"/>
                <w:szCs w:val="28"/>
              </w:rPr>
              <w:t>if for the Fuel trial</w:t>
            </w:r>
          </w:p>
        </w:tc>
      </w:tr>
      <w:tr w:rsidR="00695FC0">
        <w:trPr>
          <w:trHeight w:val="6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Pre - 1915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695FC0">
        <w:trPr>
          <w:trHeight w:val="6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1915 - 1925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695FC0">
        <w:trPr>
          <w:trHeight w:val="6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1926 – 1935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695FC0">
        <w:trPr>
          <w:trHeight w:val="6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1936  - 1945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695FC0">
        <w:trPr>
          <w:trHeight w:val="6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1946 – 1955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695FC0">
        <w:trPr>
          <w:trHeight w:val="6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1956 – 1965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695FC0">
        <w:trPr>
          <w:trHeight w:val="6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1966 - 1975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695FC0">
        <w:trPr>
          <w:trHeight w:val="6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1976 - 1985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695FC0">
        <w:trPr>
          <w:trHeight w:val="6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1986 - 1995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695FC0">
        <w:trPr>
          <w:trHeight w:val="6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1996 – 2005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695FC0">
        <w:trPr>
          <w:trHeight w:val="60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12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2005 – present day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C0" w:rsidRDefault="00695FC0">
            <w:pPr>
              <w:pStyle w:val="NoSpacing"/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:rsidR="00695FC0" w:rsidRDefault="00695FC0">
      <w:pPr>
        <w:spacing w:after="0"/>
        <w:rPr>
          <w:rFonts w:ascii="Goudy Old Style" w:hAnsi="Goudy Old Style"/>
          <w:sz w:val="28"/>
          <w:szCs w:val="28"/>
          <w:u w:val="single"/>
        </w:rPr>
      </w:pPr>
    </w:p>
    <w:p w:rsidR="00695FC0" w:rsidRPr="00695FC0" w:rsidRDefault="00695FC0" w:rsidP="00695FC0">
      <w:pPr>
        <w:spacing w:after="0"/>
        <w:rPr>
          <w:rFonts w:ascii="Goudy Old Style" w:hAnsi="Goudy Old Style"/>
          <w:sz w:val="32"/>
          <w:szCs w:val="32"/>
        </w:rPr>
      </w:pPr>
      <w:r w:rsidRPr="00695FC0">
        <w:rPr>
          <w:rFonts w:ascii="Goudy Old Style" w:hAnsi="Goudy Old Style"/>
          <w:b/>
          <w:bCs/>
          <w:sz w:val="32"/>
          <w:szCs w:val="32"/>
          <w:u w:val="single"/>
        </w:rPr>
        <w:t>Further Information</w:t>
      </w:r>
    </w:p>
    <w:p w:rsidR="00695FC0" w:rsidRPr="00695FC0" w:rsidRDefault="00695FC0" w:rsidP="00695FC0">
      <w:pPr>
        <w:spacing w:after="0"/>
        <w:rPr>
          <w:rFonts w:ascii="Goudy Old Style" w:hAnsi="Goudy Old Style"/>
          <w:sz w:val="36"/>
          <w:szCs w:val="36"/>
        </w:rPr>
      </w:pPr>
      <w:r w:rsidRPr="00695FC0">
        <w:rPr>
          <w:rFonts w:ascii="Goudy Old Style" w:hAnsi="Goudy Old Style"/>
          <w:sz w:val="24"/>
          <w:szCs w:val="24"/>
        </w:rPr>
        <w:br/>
      </w:r>
      <w:r>
        <w:rPr>
          <w:rFonts w:ascii="Goudy Old Style" w:hAnsi="Goudy Old Style"/>
          <w:sz w:val="28"/>
          <w:szCs w:val="28"/>
        </w:rPr>
        <w:t xml:space="preserve">Contact:  sheila@layermarneytower.co.uk </w:t>
      </w:r>
    </w:p>
    <w:p w:rsidR="00695FC0" w:rsidRDefault="00695FC0">
      <w:pPr>
        <w:spacing w:after="0"/>
        <w:rPr>
          <w:rFonts w:ascii="Perpetua" w:hAnsi="Perpetua"/>
          <w:sz w:val="36"/>
          <w:szCs w:val="36"/>
        </w:rPr>
      </w:pPr>
    </w:p>
    <w:p w:rsidR="00695FC0" w:rsidRPr="00695FC0" w:rsidRDefault="00695FC0">
      <w:pPr>
        <w:spacing w:after="240"/>
        <w:rPr>
          <w:rFonts w:ascii="Goudy Old Style" w:hAnsi="Goudy Old Style"/>
          <w:sz w:val="32"/>
          <w:szCs w:val="32"/>
        </w:rPr>
      </w:pPr>
      <w:r w:rsidRPr="00695FC0">
        <w:rPr>
          <w:rFonts w:ascii="Goudy Old Style" w:hAnsi="Goudy Old Style"/>
          <w:b/>
          <w:bCs/>
          <w:sz w:val="32"/>
          <w:szCs w:val="32"/>
          <w:u w:val="single"/>
        </w:rPr>
        <w:t>Application Forms</w:t>
      </w:r>
    </w:p>
    <w:p w:rsidR="00695FC0" w:rsidRPr="00695FC0" w:rsidRDefault="00695FC0">
      <w:pPr>
        <w:spacing w:after="240"/>
        <w:rPr>
          <w:rFonts w:ascii="Goudy Old Style" w:hAnsi="Goudy Old Style"/>
          <w:sz w:val="36"/>
          <w:szCs w:val="36"/>
        </w:rPr>
      </w:pPr>
      <w:r w:rsidRPr="00695FC0">
        <w:rPr>
          <w:rFonts w:ascii="Goudy Old Style" w:hAnsi="Goudy Old Style"/>
          <w:sz w:val="28"/>
          <w:szCs w:val="28"/>
        </w:rPr>
        <w:t>P</w:t>
      </w:r>
      <w:r>
        <w:rPr>
          <w:rFonts w:ascii="Goudy Old Style" w:hAnsi="Goudy Old Style"/>
          <w:sz w:val="28"/>
          <w:szCs w:val="28"/>
        </w:rPr>
        <w:t xml:space="preserve">lease send to: </w:t>
      </w:r>
    </w:p>
    <w:p w:rsidR="00695FC0" w:rsidRDefault="00695FC0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Layer Marney Tower, Nr. Colchester, Essex CO5 9US</w:t>
      </w:r>
    </w:p>
    <w:p w:rsidR="00695FC0" w:rsidRDefault="00695FC0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or</w:t>
      </w:r>
    </w:p>
    <w:p w:rsidR="00695FC0" w:rsidRDefault="00695FC0">
      <w:pPr>
        <w:spacing w:after="0"/>
      </w:pPr>
      <w:r>
        <w:rPr>
          <w:rFonts w:ascii="Goudy Old Style" w:hAnsi="Goudy Old Style"/>
          <w:sz w:val="28"/>
          <w:szCs w:val="28"/>
        </w:rPr>
        <w:t>sheila@layermarneytower.co.uk</w:t>
      </w:r>
      <w:r>
        <w:rPr>
          <w:rFonts w:ascii="Goudy Old Style" w:hAnsi="Goudy Old Style"/>
          <w:sz w:val="28"/>
          <w:szCs w:val="28"/>
        </w:rPr>
        <w:tab/>
      </w:r>
    </w:p>
    <w:sectPr w:rsidR="00695FC0" w:rsidSect="00695FC0">
      <w:headerReference w:type="default" r:id="rId8"/>
      <w:footerReference w:type="default" r:id="rId9"/>
      <w:pgSz w:w="11906" w:h="16838"/>
      <w:pgMar w:top="1814" w:right="720" w:bottom="1418" w:left="720" w:header="567" w:footer="283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C0" w:rsidRDefault="00695FC0">
      <w:pPr>
        <w:spacing w:after="0" w:line="240" w:lineRule="auto"/>
      </w:pPr>
      <w:r>
        <w:separator/>
      </w:r>
    </w:p>
  </w:endnote>
  <w:endnote w:type="continuationSeparator" w:id="0">
    <w:p w:rsidR="00695FC0" w:rsidRDefault="0069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52"/>
      <w:gridCol w:w="2538"/>
    </w:tblGrid>
    <w:tr w:rsidR="00695FC0">
      <w:trPr>
        <w:trHeight w:val="938"/>
      </w:trPr>
      <w:tc>
        <w:tcPr>
          <w:tcW w:w="7952" w:type="dxa"/>
          <w:shd w:val="clear" w:color="auto" w:fill="auto"/>
          <w:vAlign w:val="bottom"/>
        </w:tcPr>
        <w:p w:rsidR="00695FC0" w:rsidRDefault="00695FC0">
          <w:pPr>
            <w:autoSpaceDE w:val="0"/>
            <w:spacing w:line="100" w:lineRule="atLeast"/>
            <w:rPr>
              <w:rFonts w:ascii="Goudy Old Style" w:hAnsi="Goudy Old Style"/>
              <w:sz w:val="16"/>
              <w:szCs w:val="16"/>
            </w:rPr>
          </w:pPr>
          <w:r>
            <w:rPr>
              <w:rFonts w:ascii="Goudy Old Style" w:hAnsi="Goudy Old Style"/>
              <w:color w:val="000000"/>
              <w:sz w:val="18"/>
              <w:szCs w:val="18"/>
            </w:rPr>
            <w:t>Layer Marney Tower</w:t>
          </w:r>
          <w:r>
            <w:rPr>
              <w:rFonts w:ascii="Goudy Old Style" w:hAnsi="Goudy Old Style"/>
              <w:color w:val="000000"/>
              <w:sz w:val="18"/>
              <w:szCs w:val="18"/>
            </w:rPr>
            <w:br/>
          </w:r>
          <w:r>
            <w:rPr>
              <w:rFonts w:ascii="Goudy Old Style" w:hAnsi="Goudy Old Style"/>
              <w:color w:val="C1673D"/>
              <w:sz w:val="18"/>
              <w:szCs w:val="18"/>
            </w:rPr>
            <w:t>Nr. Colchester, Essex CO5 9US</w:t>
          </w:r>
          <w:r>
            <w:rPr>
              <w:rFonts w:ascii="Goudy Old Style" w:hAnsi="Goudy Old Style"/>
              <w:color w:val="C1673D"/>
              <w:sz w:val="18"/>
              <w:szCs w:val="18"/>
            </w:rPr>
            <w:br/>
            <w:t>Telephone 01206 330784, Fax 01260 330884</w:t>
          </w:r>
          <w:r>
            <w:rPr>
              <w:rFonts w:ascii="Goudy Old Style" w:hAnsi="Goudy Old Style"/>
              <w:color w:val="C1673D"/>
              <w:sz w:val="18"/>
              <w:szCs w:val="18"/>
            </w:rPr>
            <w:br/>
            <w:t>Email info@layermarneytower.co.uk</w:t>
          </w:r>
          <w:r>
            <w:rPr>
              <w:rFonts w:ascii="Goudy Old Style" w:hAnsi="Goudy Old Style"/>
              <w:color w:val="C1673D"/>
              <w:sz w:val="18"/>
              <w:szCs w:val="18"/>
            </w:rPr>
            <w:br/>
            <w:t>www.layermarneytower.co.uk</w:t>
          </w:r>
        </w:p>
      </w:tc>
      <w:tc>
        <w:tcPr>
          <w:tcW w:w="2538" w:type="dxa"/>
          <w:shd w:val="clear" w:color="auto" w:fill="auto"/>
          <w:vAlign w:val="bottom"/>
        </w:tcPr>
        <w:p w:rsidR="00695FC0" w:rsidRDefault="00695FC0">
          <w:r>
            <w:rPr>
              <w:rFonts w:ascii="Goudy Old Style" w:hAnsi="Goudy Old Style"/>
              <w:sz w:val="16"/>
              <w:szCs w:val="16"/>
            </w:rPr>
            <w:t>VAT Registered Number 549 918096</w:t>
          </w:r>
          <w:r>
            <w:rPr>
              <w:rFonts w:ascii="Goudy Old Style" w:hAnsi="Goudy Old Style"/>
              <w:sz w:val="16"/>
              <w:szCs w:val="16"/>
            </w:rPr>
            <w:br/>
            <w:t>The Marney Partnership</w:t>
          </w:r>
        </w:p>
      </w:tc>
    </w:tr>
  </w:tbl>
  <w:p w:rsidR="00695FC0" w:rsidRDefault="00695FC0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C0" w:rsidRDefault="00695FC0">
      <w:pPr>
        <w:spacing w:after="0" w:line="240" w:lineRule="auto"/>
      </w:pPr>
      <w:r>
        <w:separator/>
      </w:r>
    </w:p>
  </w:footnote>
  <w:footnote w:type="continuationSeparator" w:id="0">
    <w:p w:rsidR="00695FC0" w:rsidRDefault="0069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C0" w:rsidRDefault="00483A08">
    <w:pPr>
      <w:pStyle w:val="Header"/>
      <w:rPr>
        <w:sz w:val="80"/>
        <w:szCs w:val="80"/>
      </w:rPr>
    </w:pPr>
    <w:r>
      <w:rPr>
        <w:noProof/>
        <w:lang w:val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1727835" cy="6330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633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C0"/>
    <w:rsid w:val="00483A08"/>
    <w:rsid w:val="006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TitleChar">
    <w:name w:val="Title Char"/>
    <w:basedOn w:val="DefaultParagraphFont0"/>
  </w:style>
  <w:style w:type="character" w:customStyle="1" w:styleId="BalloonTextChar">
    <w:name w:val="Balloon Text Char"/>
    <w:basedOn w:val="DefaultParagraphFont0"/>
  </w:style>
  <w:style w:type="character" w:customStyle="1" w:styleId="ListLabel1">
    <w:name w:val="ListLabel 1"/>
    <w:rPr>
      <w:sz w:val="36"/>
    </w:rPr>
  </w:style>
  <w:style w:type="character" w:customStyle="1" w:styleId="NumberingSymbols">
    <w:name w:val="Numbering Symbols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Spacing">
    <w:name w:val="No Spacing"/>
    <w:qFormat/>
    <w:pPr>
      <w:suppressAutoHyphens/>
      <w:spacing w:line="100" w:lineRule="atLeast"/>
    </w:pPr>
  </w:style>
  <w:style w:type="paragraph" w:styleId="Title">
    <w:name w:val="Title"/>
    <w:basedOn w:val="Normal"/>
    <w:next w:val="Subtitle"/>
    <w:qFormat/>
    <w:pPr>
      <w:pBdr>
        <w:bottom w:val="single" w:sz="8" w:space="4" w:color="808080"/>
      </w:pBdr>
      <w:spacing w:after="300" w:line="100" w:lineRule="atLeast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Header">
    <w:name w:val="header"/>
    <w:basedOn w:val="Normal"/>
    <w:pPr>
      <w:suppressLineNumbers/>
      <w:tabs>
        <w:tab w:val="center" w:pos="5233"/>
        <w:tab w:val="right" w:pos="10466"/>
      </w:tabs>
    </w:pPr>
  </w:style>
  <w:style w:type="paragraph" w:styleId="Footer">
    <w:name w:val="footer"/>
    <w:basedOn w:val="Normal"/>
    <w:pPr>
      <w:suppressLineNumbers/>
      <w:tabs>
        <w:tab w:val="center" w:pos="5233"/>
        <w:tab w:val="right" w:pos="1046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83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TitleChar">
    <w:name w:val="Title Char"/>
    <w:basedOn w:val="DefaultParagraphFont0"/>
  </w:style>
  <w:style w:type="character" w:customStyle="1" w:styleId="BalloonTextChar">
    <w:name w:val="Balloon Text Char"/>
    <w:basedOn w:val="DefaultParagraphFont0"/>
  </w:style>
  <w:style w:type="character" w:customStyle="1" w:styleId="ListLabel1">
    <w:name w:val="ListLabel 1"/>
    <w:rPr>
      <w:sz w:val="36"/>
    </w:rPr>
  </w:style>
  <w:style w:type="character" w:customStyle="1" w:styleId="NumberingSymbols">
    <w:name w:val="Numbering Symbols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Spacing">
    <w:name w:val="No Spacing"/>
    <w:qFormat/>
    <w:pPr>
      <w:suppressAutoHyphens/>
      <w:spacing w:line="100" w:lineRule="atLeast"/>
    </w:pPr>
  </w:style>
  <w:style w:type="paragraph" w:styleId="Title">
    <w:name w:val="Title"/>
    <w:basedOn w:val="Normal"/>
    <w:next w:val="Subtitle"/>
    <w:qFormat/>
    <w:pPr>
      <w:pBdr>
        <w:bottom w:val="single" w:sz="8" w:space="4" w:color="808080"/>
      </w:pBdr>
      <w:spacing w:after="300" w:line="100" w:lineRule="atLeast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Header">
    <w:name w:val="header"/>
    <w:basedOn w:val="Normal"/>
    <w:pPr>
      <w:suppressLineNumbers/>
      <w:tabs>
        <w:tab w:val="center" w:pos="5233"/>
        <w:tab w:val="right" w:pos="10466"/>
      </w:tabs>
    </w:pPr>
  </w:style>
  <w:style w:type="paragraph" w:styleId="Footer">
    <w:name w:val="footer"/>
    <w:basedOn w:val="Normal"/>
    <w:pPr>
      <w:suppressLineNumbers/>
      <w:tabs>
        <w:tab w:val="center" w:pos="5233"/>
        <w:tab w:val="right" w:pos="1046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83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523</Words>
  <Characters>2987</Characters>
  <Application>Microsoft Macintosh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cp:lastModifiedBy>James Phelan</cp:lastModifiedBy>
  <cp:revision>2</cp:revision>
  <cp:lastPrinted>2015-04-01T13:40:00Z</cp:lastPrinted>
  <dcterms:created xsi:type="dcterms:W3CDTF">2015-04-15T15:54:00Z</dcterms:created>
  <dcterms:modified xsi:type="dcterms:W3CDTF">2015-04-15T15:54:00Z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